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729" w:rsidRPr="00ED3090" w:rsidRDefault="005F3729" w:rsidP="00D60869">
      <w:pPr>
        <w:spacing w:after="0" w:line="240" w:lineRule="auto"/>
        <w:ind w:left="1095" w:hanging="387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ED3090">
        <w:rPr>
          <w:rFonts w:ascii="Arial" w:eastAsia="Times New Roman" w:hAnsi="Arial" w:cs="Arial"/>
          <w:b/>
          <w:sz w:val="26"/>
          <w:szCs w:val="26"/>
          <w:lang w:eastAsia="ru-RU"/>
        </w:rPr>
        <w:t>Томская область</w:t>
      </w:r>
    </w:p>
    <w:p w:rsidR="005F3729" w:rsidRPr="00ED3090" w:rsidRDefault="005F3729" w:rsidP="00D60869">
      <w:pPr>
        <w:spacing w:after="0" w:line="240" w:lineRule="auto"/>
        <w:ind w:left="1095" w:hanging="387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ED3090">
        <w:rPr>
          <w:rFonts w:ascii="Arial" w:eastAsia="Times New Roman" w:hAnsi="Arial" w:cs="Arial"/>
          <w:b/>
          <w:sz w:val="26"/>
          <w:szCs w:val="26"/>
          <w:lang w:eastAsia="ru-RU"/>
        </w:rPr>
        <w:t>Дума Первомайского района</w:t>
      </w:r>
    </w:p>
    <w:p w:rsidR="005F3729" w:rsidRPr="00ED3090" w:rsidRDefault="005F3729" w:rsidP="00D60869">
      <w:pPr>
        <w:spacing w:after="0" w:line="240" w:lineRule="auto"/>
        <w:ind w:left="1095" w:hanging="387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ED3090">
        <w:rPr>
          <w:rFonts w:ascii="Arial" w:eastAsia="Times New Roman" w:hAnsi="Arial" w:cs="Arial"/>
          <w:b/>
          <w:sz w:val="26"/>
          <w:szCs w:val="26"/>
          <w:lang w:eastAsia="ru-RU"/>
        </w:rPr>
        <w:t>РЕШЕНИЕ</w:t>
      </w:r>
    </w:p>
    <w:p w:rsidR="00D60869" w:rsidRPr="00ED3090" w:rsidRDefault="00D60869" w:rsidP="005F3729">
      <w:pPr>
        <w:rPr>
          <w:rFonts w:ascii="Arial" w:hAnsi="Arial" w:cs="Arial"/>
          <w:sz w:val="26"/>
          <w:szCs w:val="26"/>
        </w:rPr>
      </w:pPr>
    </w:p>
    <w:p w:rsidR="005F3729" w:rsidRPr="00ED3090" w:rsidRDefault="005F3729" w:rsidP="005F3729">
      <w:pPr>
        <w:rPr>
          <w:rFonts w:ascii="Arial" w:eastAsia="Calibri" w:hAnsi="Arial" w:cs="Arial"/>
          <w:sz w:val="26"/>
          <w:szCs w:val="26"/>
        </w:rPr>
      </w:pPr>
      <w:r w:rsidRPr="00ED3090">
        <w:rPr>
          <w:rFonts w:ascii="Arial" w:eastAsia="Calibri" w:hAnsi="Arial" w:cs="Arial"/>
          <w:sz w:val="26"/>
          <w:szCs w:val="26"/>
        </w:rPr>
        <w:t>с. Первомайское</w:t>
      </w:r>
      <w:r w:rsidR="00ED3090">
        <w:rPr>
          <w:rFonts w:ascii="Arial" w:hAnsi="Arial" w:cs="Arial"/>
          <w:sz w:val="26"/>
          <w:szCs w:val="26"/>
        </w:rPr>
        <w:tab/>
        <w:t xml:space="preserve">          </w:t>
      </w:r>
      <w:r w:rsidR="00ED3090">
        <w:rPr>
          <w:rFonts w:ascii="Arial" w:hAnsi="Arial" w:cs="Arial"/>
          <w:sz w:val="26"/>
          <w:szCs w:val="26"/>
        </w:rPr>
        <w:tab/>
      </w:r>
      <w:r w:rsidR="00ED3090">
        <w:rPr>
          <w:rFonts w:ascii="Arial" w:hAnsi="Arial" w:cs="Arial"/>
          <w:sz w:val="26"/>
          <w:szCs w:val="26"/>
        </w:rPr>
        <w:tab/>
      </w:r>
      <w:r w:rsidR="00ED3090">
        <w:rPr>
          <w:rFonts w:ascii="Arial" w:hAnsi="Arial" w:cs="Arial"/>
          <w:sz w:val="26"/>
          <w:szCs w:val="26"/>
        </w:rPr>
        <w:tab/>
      </w:r>
      <w:r w:rsidR="00ED3090">
        <w:rPr>
          <w:rFonts w:ascii="Arial" w:hAnsi="Arial" w:cs="Arial"/>
          <w:sz w:val="26"/>
          <w:szCs w:val="26"/>
        </w:rPr>
        <w:tab/>
      </w:r>
      <w:r w:rsidR="00ED3090">
        <w:rPr>
          <w:rFonts w:ascii="Arial" w:hAnsi="Arial" w:cs="Arial"/>
          <w:sz w:val="26"/>
          <w:szCs w:val="26"/>
        </w:rPr>
        <w:tab/>
      </w:r>
      <w:bookmarkStart w:id="0" w:name="_GoBack"/>
      <w:bookmarkEnd w:id="0"/>
      <w:r w:rsidRPr="00ED3090">
        <w:rPr>
          <w:rFonts w:ascii="Arial" w:eastAsia="Calibri" w:hAnsi="Arial" w:cs="Arial"/>
          <w:sz w:val="26"/>
          <w:szCs w:val="26"/>
        </w:rPr>
        <w:t xml:space="preserve">от </w:t>
      </w:r>
      <w:r w:rsidR="00016CA0" w:rsidRPr="00ED3090">
        <w:rPr>
          <w:rFonts w:ascii="Arial" w:eastAsia="Calibri" w:hAnsi="Arial" w:cs="Arial"/>
          <w:sz w:val="26"/>
          <w:szCs w:val="26"/>
        </w:rPr>
        <w:t xml:space="preserve">30.04.2020 </w:t>
      </w:r>
      <w:r w:rsidRPr="00ED3090">
        <w:rPr>
          <w:rFonts w:ascii="Arial" w:eastAsia="Calibri" w:hAnsi="Arial" w:cs="Arial"/>
          <w:sz w:val="26"/>
          <w:szCs w:val="26"/>
        </w:rPr>
        <w:t>№</w:t>
      </w:r>
      <w:r w:rsidR="00016CA0" w:rsidRPr="00ED3090">
        <w:rPr>
          <w:rFonts w:ascii="Arial" w:hAnsi="Arial" w:cs="Arial"/>
          <w:sz w:val="26"/>
          <w:szCs w:val="26"/>
        </w:rPr>
        <w:t>459</w:t>
      </w:r>
    </w:p>
    <w:p w:rsidR="006B40B1" w:rsidRPr="00ED3090" w:rsidRDefault="006B40B1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D60869" w:rsidRPr="00ED3090" w:rsidRDefault="00246527" w:rsidP="00D1640B">
      <w:pPr>
        <w:pStyle w:val="ConsPlusTitle"/>
        <w:jc w:val="center"/>
        <w:outlineLvl w:val="0"/>
        <w:rPr>
          <w:rFonts w:ascii="Arial" w:hAnsi="Arial" w:cs="Arial"/>
          <w:b w:val="0"/>
          <w:sz w:val="26"/>
          <w:szCs w:val="26"/>
        </w:rPr>
      </w:pPr>
      <w:r w:rsidRPr="00ED3090">
        <w:rPr>
          <w:rFonts w:ascii="Arial" w:hAnsi="Arial" w:cs="Arial"/>
          <w:b w:val="0"/>
          <w:sz w:val="26"/>
          <w:szCs w:val="26"/>
        </w:rPr>
        <w:t xml:space="preserve">О внесении изменений в решение Думы Первомайского района от </w:t>
      </w:r>
      <w:r w:rsidR="00D1640B" w:rsidRPr="00ED3090">
        <w:rPr>
          <w:rFonts w:ascii="Arial" w:hAnsi="Arial" w:cs="Arial"/>
          <w:b w:val="0"/>
          <w:sz w:val="26"/>
          <w:szCs w:val="26"/>
        </w:rPr>
        <w:t>31.10.2013</w:t>
      </w:r>
      <w:r w:rsidRPr="00ED3090">
        <w:rPr>
          <w:rFonts w:ascii="Arial" w:hAnsi="Arial" w:cs="Arial"/>
          <w:b w:val="0"/>
          <w:sz w:val="26"/>
          <w:szCs w:val="26"/>
        </w:rPr>
        <w:t xml:space="preserve"> № </w:t>
      </w:r>
      <w:r w:rsidR="00D1640B" w:rsidRPr="00ED3090">
        <w:rPr>
          <w:rFonts w:ascii="Arial" w:hAnsi="Arial" w:cs="Arial"/>
          <w:b w:val="0"/>
          <w:sz w:val="26"/>
          <w:szCs w:val="26"/>
        </w:rPr>
        <w:t>259</w:t>
      </w:r>
      <w:r w:rsidRPr="00ED3090">
        <w:rPr>
          <w:rFonts w:ascii="Arial" w:hAnsi="Arial" w:cs="Arial"/>
          <w:b w:val="0"/>
          <w:sz w:val="26"/>
          <w:szCs w:val="26"/>
        </w:rPr>
        <w:t xml:space="preserve"> «</w:t>
      </w:r>
      <w:r w:rsidR="00D1640B" w:rsidRPr="00ED3090">
        <w:rPr>
          <w:rFonts w:ascii="Arial" w:hAnsi="Arial" w:cs="Arial"/>
          <w:b w:val="0"/>
          <w:sz w:val="26"/>
          <w:szCs w:val="26"/>
        </w:rPr>
        <w:t xml:space="preserve">Об утверждении Положения </w:t>
      </w:r>
      <w:proofErr w:type="gramStart"/>
      <w:r w:rsidR="00D1640B" w:rsidRPr="00ED3090">
        <w:rPr>
          <w:rFonts w:ascii="Arial" w:hAnsi="Arial" w:cs="Arial"/>
          <w:b w:val="0"/>
          <w:sz w:val="26"/>
          <w:szCs w:val="26"/>
        </w:rPr>
        <w:t>о  муниципальном</w:t>
      </w:r>
      <w:proofErr w:type="gramEnd"/>
      <w:r w:rsidR="00D1640B" w:rsidRPr="00ED3090">
        <w:rPr>
          <w:rFonts w:ascii="Arial" w:hAnsi="Arial" w:cs="Arial"/>
          <w:b w:val="0"/>
          <w:sz w:val="26"/>
          <w:szCs w:val="26"/>
        </w:rPr>
        <w:t xml:space="preserve">  дорожном фонде  муниципального образования «Первомайский район»</w:t>
      </w:r>
      <w:r w:rsidRPr="00ED3090">
        <w:rPr>
          <w:rFonts w:ascii="Arial" w:hAnsi="Arial" w:cs="Arial"/>
          <w:b w:val="0"/>
          <w:sz w:val="26"/>
          <w:szCs w:val="26"/>
        </w:rPr>
        <w:t>»</w:t>
      </w:r>
      <w:r w:rsidR="00D60869" w:rsidRPr="00ED3090">
        <w:rPr>
          <w:rFonts w:ascii="Arial" w:hAnsi="Arial" w:cs="Arial"/>
          <w:b w:val="0"/>
          <w:sz w:val="26"/>
          <w:szCs w:val="26"/>
        </w:rPr>
        <w:t xml:space="preserve"> </w:t>
      </w:r>
    </w:p>
    <w:p w:rsidR="00D60869" w:rsidRPr="00ED3090" w:rsidRDefault="00D60869" w:rsidP="00F4249F">
      <w:pPr>
        <w:pStyle w:val="ConsPlusTitle"/>
        <w:jc w:val="center"/>
        <w:outlineLvl w:val="0"/>
        <w:rPr>
          <w:rFonts w:ascii="Arial" w:hAnsi="Arial" w:cs="Arial"/>
          <w:b w:val="0"/>
          <w:sz w:val="26"/>
          <w:szCs w:val="26"/>
        </w:rPr>
      </w:pPr>
    </w:p>
    <w:p w:rsidR="00246527" w:rsidRPr="00ED3090" w:rsidRDefault="006B40B1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ED3090">
        <w:rPr>
          <w:rFonts w:ascii="Arial" w:hAnsi="Arial" w:cs="Arial"/>
          <w:sz w:val="26"/>
          <w:szCs w:val="26"/>
        </w:rPr>
        <w:t xml:space="preserve">В </w:t>
      </w:r>
      <w:r w:rsidR="00246527" w:rsidRPr="00ED3090">
        <w:rPr>
          <w:rFonts w:ascii="Arial" w:hAnsi="Arial" w:cs="Arial"/>
          <w:sz w:val="26"/>
          <w:szCs w:val="26"/>
        </w:rPr>
        <w:t>целях приведения нормативного правового акта в соответствие с действующим законодательством,</w:t>
      </w:r>
    </w:p>
    <w:p w:rsidR="006B40B1" w:rsidRPr="00ED3090" w:rsidRDefault="006B40B1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ED3090">
        <w:rPr>
          <w:rFonts w:ascii="Arial" w:hAnsi="Arial" w:cs="Arial"/>
          <w:sz w:val="26"/>
          <w:szCs w:val="26"/>
        </w:rPr>
        <w:t xml:space="preserve"> Дума </w:t>
      </w:r>
      <w:r w:rsidR="00A27179" w:rsidRPr="00ED3090">
        <w:rPr>
          <w:rFonts w:ascii="Arial" w:hAnsi="Arial" w:cs="Arial"/>
          <w:sz w:val="26"/>
          <w:szCs w:val="26"/>
        </w:rPr>
        <w:t xml:space="preserve">Первомайского </w:t>
      </w:r>
      <w:proofErr w:type="gramStart"/>
      <w:r w:rsidR="00A27179" w:rsidRPr="00ED3090">
        <w:rPr>
          <w:rFonts w:ascii="Arial" w:hAnsi="Arial" w:cs="Arial"/>
          <w:sz w:val="26"/>
          <w:szCs w:val="26"/>
        </w:rPr>
        <w:t xml:space="preserve">района </w:t>
      </w:r>
      <w:r w:rsidRPr="00ED3090">
        <w:rPr>
          <w:rFonts w:ascii="Arial" w:hAnsi="Arial" w:cs="Arial"/>
          <w:sz w:val="26"/>
          <w:szCs w:val="26"/>
        </w:rPr>
        <w:t xml:space="preserve"> решила</w:t>
      </w:r>
      <w:proofErr w:type="gramEnd"/>
      <w:r w:rsidRPr="00ED3090">
        <w:rPr>
          <w:rFonts w:ascii="Arial" w:hAnsi="Arial" w:cs="Arial"/>
          <w:sz w:val="26"/>
          <w:szCs w:val="26"/>
        </w:rPr>
        <w:t>:</w:t>
      </w:r>
    </w:p>
    <w:p w:rsidR="00C15EB6" w:rsidRPr="00ED3090" w:rsidRDefault="00C15EB6" w:rsidP="00D1640B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ED3090">
        <w:rPr>
          <w:rFonts w:ascii="Arial" w:hAnsi="Arial" w:cs="Arial"/>
          <w:sz w:val="26"/>
          <w:szCs w:val="26"/>
        </w:rPr>
        <w:t xml:space="preserve">1. Внести </w:t>
      </w:r>
      <w:r w:rsidR="00433FC8" w:rsidRPr="00ED3090">
        <w:rPr>
          <w:rFonts w:ascii="Arial" w:hAnsi="Arial" w:cs="Arial"/>
          <w:sz w:val="26"/>
          <w:szCs w:val="26"/>
        </w:rPr>
        <w:t xml:space="preserve">изменения в </w:t>
      </w:r>
      <w:r w:rsidR="00D1640B" w:rsidRPr="00ED3090">
        <w:rPr>
          <w:rFonts w:ascii="Arial" w:hAnsi="Arial" w:cs="Arial"/>
          <w:sz w:val="26"/>
          <w:szCs w:val="26"/>
        </w:rPr>
        <w:t xml:space="preserve">приложение к </w:t>
      </w:r>
      <w:r w:rsidRPr="00ED3090">
        <w:rPr>
          <w:rFonts w:ascii="Arial" w:hAnsi="Arial" w:cs="Arial"/>
          <w:sz w:val="26"/>
          <w:szCs w:val="26"/>
        </w:rPr>
        <w:t>решени</w:t>
      </w:r>
      <w:r w:rsidR="00D1640B" w:rsidRPr="00ED3090">
        <w:rPr>
          <w:rFonts w:ascii="Arial" w:hAnsi="Arial" w:cs="Arial"/>
          <w:sz w:val="26"/>
          <w:szCs w:val="26"/>
        </w:rPr>
        <w:t>ю</w:t>
      </w:r>
      <w:r w:rsidRPr="00ED3090">
        <w:rPr>
          <w:rFonts w:ascii="Arial" w:hAnsi="Arial" w:cs="Arial"/>
          <w:sz w:val="26"/>
          <w:szCs w:val="26"/>
        </w:rPr>
        <w:t xml:space="preserve"> </w:t>
      </w:r>
      <w:r w:rsidR="00433FC8" w:rsidRPr="00ED3090">
        <w:rPr>
          <w:rFonts w:ascii="Arial" w:hAnsi="Arial" w:cs="Arial"/>
          <w:sz w:val="26"/>
          <w:szCs w:val="26"/>
        </w:rPr>
        <w:t xml:space="preserve">Думы Первомайского </w:t>
      </w:r>
      <w:proofErr w:type="gramStart"/>
      <w:r w:rsidR="00433FC8" w:rsidRPr="00ED3090">
        <w:rPr>
          <w:rFonts w:ascii="Arial" w:hAnsi="Arial" w:cs="Arial"/>
          <w:sz w:val="26"/>
          <w:szCs w:val="26"/>
        </w:rPr>
        <w:t xml:space="preserve">района  </w:t>
      </w:r>
      <w:r w:rsidR="00D1640B" w:rsidRPr="00ED3090">
        <w:rPr>
          <w:rFonts w:ascii="Arial" w:hAnsi="Arial" w:cs="Arial"/>
          <w:sz w:val="26"/>
          <w:szCs w:val="26"/>
        </w:rPr>
        <w:t>от</w:t>
      </w:r>
      <w:proofErr w:type="gramEnd"/>
      <w:r w:rsidR="00D1640B" w:rsidRPr="00ED3090">
        <w:rPr>
          <w:rFonts w:ascii="Arial" w:hAnsi="Arial" w:cs="Arial"/>
          <w:sz w:val="26"/>
          <w:szCs w:val="26"/>
        </w:rPr>
        <w:t xml:space="preserve"> 31.10.2013 № 259 «Об утверждении Положения о  муниципальном  дорожном фонде  муниципального об</w:t>
      </w:r>
      <w:r w:rsidR="00D8406A" w:rsidRPr="00ED3090">
        <w:rPr>
          <w:rFonts w:ascii="Arial" w:hAnsi="Arial" w:cs="Arial"/>
          <w:sz w:val="26"/>
          <w:szCs w:val="26"/>
        </w:rPr>
        <w:t>разования «Первомайский район»» а именно</w:t>
      </w:r>
      <w:r w:rsidR="00EF7B5B" w:rsidRPr="00ED3090">
        <w:rPr>
          <w:rFonts w:ascii="Arial" w:hAnsi="Arial" w:cs="Arial"/>
          <w:sz w:val="26"/>
          <w:szCs w:val="26"/>
        </w:rPr>
        <w:t xml:space="preserve">, </w:t>
      </w:r>
      <w:r w:rsidR="00D1640B" w:rsidRPr="00ED3090">
        <w:rPr>
          <w:rFonts w:ascii="Arial" w:hAnsi="Arial" w:cs="Arial"/>
          <w:sz w:val="26"/>
          <w:szCs w:val="26"/>
        </w:rPr>
        <w:t>призна</w:t>
      </w:r>
      <w:r w:rsidR="00D8406A" w:rsidRPr="00ED3090">
        <w:rPr>
          <w:rFonts w:ascii="Arial" w:hAnsi="Arial" w:cs="Arial"/>
          <w:sz w:val="26"/>
          <w:szCs w:val="26"/>
        </w:rPr>
        <w:t>ть</w:t>
      </w:r>
      <w:r w:rsidR="00D1640B" w:rsidRPr="00ED3090">
        <w:rPr>
          <w:rFonts w:ascii="Arial" w:hAnsi="Arial" w:cs="Arial"/>
          <w:sz w:val="26"/>
          <w:szCs w:val="26"/>
        </w:rPr>
        <w:t xml:space="preserve"> утратившим силу подпункт г) пункта 2.1.</w:t>
      </w:r>
    </w:p>
    <w:p w:rsidR="006B40B1" w:rsidRPr="00ED3090" w:rsidRDefault="006B40B1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ED3090">
        <w:rPr>
          <w:rFonts w:ascii="Arial" w:hAnsi="Arial" w:cs="Arial"/>
          <w:sz w:val="26"/>
          <w:szCs w:val="26"/>
        </w:rPr>
        <w:t>2. Настоящее решение вступает в силу с</w:t>
      </w:r>
      <w:r w:rsidR="000E0609" w:rsidRPr="00ED3090">
        <w:rPr>
          <w:rFonts w:ascii="Arial" w:hAnsi="Arial" w:cs="Arial"/>
          <w:sz w:val="26"/>
          <w:szCs w:val="26"/>
        </w:rPr>
        <w:t xml:space="preserve"> </w:t>
      </w:r>
      <w:r w:rsidR="008066D4" w:rsidRPr="00ED3090">
        <w:rPr>
          <w:rFonts w:ascii="Arial" w:hAnsi="Arial" w:cs="Arial"/>
          <w:sz w:val="26"/>
          <w:szCs w:val="26"/>
        </w:rPr>
        <w:t>даты его</w:t>
      </w:r>
      <w:r w:rsidR="000E0609" w:rsidRPr="00ED3090">
        <w:rPr>
          <w:rFonts w:ascii="Arial" w:hAnsi="Arial" w:cs="Arial"/>
          <w:sz w:val="26"/>
          <w:szCs w:val="26"/>
        </w:rPr>
        <w:t xml:space="preserve"> </w:t>
      </w:r>
      <w:r w:rsidR="00E217F7" w:rsidRPr="00ED3090">
        <w:rPr>
          <w:rFonts w:ascii="Arial" w:hAnsi="Arial" w:cs="Arial"/>
          <w:sz w:val="26"/>
          <w:szCs w:val="26"/>
        </w:rPr>
        <w:t>официального опубликования</w:t>
      </w:r>
      <w:r w:rsidR="00A27179" w:rsidRPr="00ED3090">
        <w:rPr>
          <w:rFonts w:ascii="Arial" w:hAnsi="Arial" w:cs="Arial"/>
          <w:sz w:val="26"/>
          <w:szCs w:val="26"/>
        </w:rPr>
        <w:t>.</w:t>
      </w:r>
    </w:p>
    <w:p w:rsidR="006B40B1" w:rsidRPr="00ED3090" w:rsidRDefault="006B40B1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ED3090">
        <w:rPr>
          <w:rFonts w:ascii="Arial" w:hAnsi="Arial" w:cs="Arial"/>
          <w:sz w:val="26"/>
          <w:szCs w:val="26"/>
        </w:rPr>
        <w:t xml:space="preserve">3. Настоящее решение </w:t>
      </w:r>
      <w:r w:rsidR="00E217F7" w:rsidRPr="00ED3090">
        <w:rPr>
          <w:rFonts w:ascii="Arial" w:hAnsi="Arial" w:cs="Arial"/>
          <w:sz w:val="26"/>
          <w:szCs w:val="26"/>
        </w:rPr>
        <w:t>опубликовать в газете «Заветы Ильича»</w:t>
      </w:r>
      <w:r w:rsidRPr="00ED3090">
        <w:rPr>
          <w:rFonts w:ascii="Arial" w:hAnsi="Arial" w:cs="Arial"/>
          <w:sz w:val="26"/>
          <w:szCs w:val="26"/>
        </w:rPr>
        <w:t xml:space="preserve"> и разме</w:t>
      </w:r>
      <w:r w:rsidR="00E217F7" w:rsidRPr="00ED3090">
        <w:rPr>
          <w:rFonts w:ascii="Arial" w:hAnsi="Arial" w:cs="Arial"/>
          <w:sz w:val="26"/>
          <w:szCs w:val="26"/>
        </w:rPr>
        <w:t xml:space="preserve">стить на официальном сайте Первомайского района </w:t>
      </w:r>
      <w:r w:rsidR="00E217F7" w:rsidRPr="00ED3090">
        <w:rPr>
          <w:rFonts w:ascii="Arial" w:hAnsi="Arial" w:cs="Arial"/>
          <w:sz w:val="26"/>
          <w:szCs w:val="26"/>
          <w:lang w:val="en-US"/>
        </w:rPr>
        <w:t>http</w:t>
      </w:r>
      <w:r w:rsidR="00E217F7" w:rsidRPr="00ED3090">
        <w:rPr>
          <w:rFonts w:ascii="Arial" w:hAnsi="Arial" w:cs="Arial"/>
          <w:sz w:val="26"/>
          <w:szCs w:val="26"/>
        </w:rPr>
        <w:t>://</w:t>
      </w:r>
      <w:proofErr w:type="spellStart"/>
      <w:r w:rsidR="00E217F7" w:rsidRPr="00ED3090">
        <w:rPr>
          <w:rFonts w:ascii="Arial" w:hAnsi="Arial" w:cs="Arial"/>
          <w:sz w:val="26"/>
          <w:szCs w:val="26"/>
          <w:lang w:val="en-US"/>
        </w:rPr>
        <w:t>pmr</w:t>
      </w:r>
      <w:proofErr w:type="spellEnd"/>
      <w:r w:rsidR="00E217F7" w:rsidRPr="00ED3090">
        <w:rPr>
          <w:rFonts w:ascii="Arial" w:hAnsi="Arial" w:cs="Arial"/>
          <w:sz w:val="26"/>
          <w:szCs w:val="26"/>
        </w:rPr>
        <w:t>.</w:t>
      </w:r>
      <w:proofErr w:type="spellStart"/>
      <w:r w:rsidR="00E217F7" w:rsidRPr="00ED3090">
        <w:rPr>
          <w:rFonts w:ascii="Arial" w:hAnsi="Arial" w:cs="Arial"/>
          <w:sz w:val="26"/>
          <w:szCs w:val="26"/>
          <w:lang w:val="en-US"/>
        </w:rPr>
        <w:t>tomsk</w:t>
      </w:r>
      <w:proofErr w:type="spellEnd"/>
      <w:r w:rsidR="00E217F7" w:rsidRPr="00ED3090">
        <w:rPr>
          <w:rFonts w:ascii="Arial" w:hAnsi="Arial" w:cs="Arial"/>
          <w:sz w:val="26"/>
          <w:szCs w:val="26"/>
        </w:rPr>
        <w:t>.</w:t>
      </w:r>
      <w:proofErr w:type="spellStart"/>
      <w:r w:rsidR="00E217F7" w:rsidRPr="00ED3090">
        <w:rPr>
          <w:rFonts w:ascii="Arial" w:hAnsi="Arial" w:cs="Arial"/>
          <w:sz w:val="26"/>
          <w:szCs w:val="26"/>
          <w:lang w:val="en-US"/>
        </w:rPr>
        <w:t>ru</w:t>
      </w:r>
      <w:proofErr w:type="spellEnd"/>
      <w:r w:rsidR="00E217F7" w:rsidRPr="00ED3090">
        <w:rPr>
          <w:rFonts w:ascii="Arial" w:hAnsi="Arial" w:cs="Arial"/>
          <w:sz w:val="26"/>
          <w:szCs w:val="26"/>
        </w:rPr>
        <w:t>/</w:t>
      </w:r>
      <w:r w:rsidRPr="00ED3090">
        <w:rPr>
          <w:rFonts w:ascii="Arial" w:hAnsi="Arial" w:cs="Arial"/>
          <w:sz w:val="26"/>
          <w:szCs w:val="26"/>
        </w:rPr>
        <w:t>.</w:t>
      </w:r>
    </w:p>
    <w:p w:rsidR="006B40B1" w:rsidRPr="00ED3090" w:rsidRDefault="006B40B1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6B40B1" w:rsidRPr="00ED3090" w:rsidRDefault="006B40B1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A27179" w:rsidRPr="00ED3090" w:rsidRDefault="000E0609" w:rsidP="00A27179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ED3090">
        <w:rPr>
          <w:rFonts w:ascii="Arial" w:eastAsia="Times New Roman" w:hAnsi="Arial" w:cs="Arial"/>
          <w:sz w:val="26"/>
          <w:szCs w:val="26"/>
          <w:lang w:eastAsia="ru-RU"/>
        </w:rPr>
        <w:t xml:space="preserve">Глава Первомайского района </w:t>
      </w:r>
      <w:r w:rsidRPr="00ED309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ED309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ED309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ED309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ED309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="00A27179" w:rsidRPr="00ED3090">
        <w:rPr>
          <w:rFonts w:ascii="Arial" w:eastAsia="Times New Roman" w:hAnsi="Arial" w:cs="Arial"/>
          <w:sz w:val="26"/>
          <w:szCs w:val="26"/>
          <w:lang w:eastAsia="ru-RU"/>
        </w:rPr>
        <w:t xml:space="preserve">И.И. </w:t>
      </w:r>
      <w:proofErr w:type="spellStart"/>
      <w:r w:rsidR="00A27179" w:rsidRPr="00ED3090">
        <w:rPr>
          <w:rFonts w:ascii="Arial" w:eastAsia="Times New Roman" w:hAnsi="Arial" w:cs="Arial"/>
          <w:sz w:val="26"/>
          <w:szCs w:val="26"/>
          <w:lang w:eastAsia="ru-RU"/>
        </w:rPr>
        <w:t>Сиберт</w:t>
      </w:r>
      <w:proofErr w:type="spellEnd"/>
    </w:p>
    <w:p w:rsidR="00A27179" w:rsidRPr="00ED3090" w:rsidRDefault="00A27179" w:rsidP="00A27179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A27179" w:rsidRPr="00ED3090" w:rsidRDefault="00A27179" w:rsidP="00A27179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A27179" w:rsidRPr="00ED3090" w:rsidRDefault="00A27179" w:rsidP="00A27179">
      <w:pPr>
        <w:tabs>
          <w:tab w:val="left" w:pos="6525"/>
        </w:tabs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ED3090">
        <w:rPr>
          <w:rFonts w:ascii="Arial" w:eastAsia="Times New Roman" w:hAnsi="Arial" w:cs="Arial"/>
          <w:sz w:val="26"/>
          <w:szCs w:val="26"/>
          <w:lang w:eastAsia="ru-RU"/>
        </w:rPr>
        <w:t>Председатель Думы</w:t>
      </w:r>
      <w:r w:rsidRPr="00ED309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="000E0609" w:rsidRPr="00ED3090">
        <w:rPr>
          <w:rFonts w:ascii="Arial" w:eastAsia="Times New Roman" w:hAnsi="Arial" w:cs="Arial"/>
          <w:sz w:val="26"/>
          <w:szCs w:val="26"/>
          <w:lang w:eastAsia="ru-RU"/>
        </w:rPr>
        <w:tab/>
      </w:r>
      <w:r w:rsidRPr="00ED3090">
        <w:rPr>
          <w:rFonts w:ascii="Arial" w:eastAsia="Times New Roman" w:hAnsi="Arial" w:cs="Arial"/>
          <w:sz w:val="26"/>
          <w:szCs w:val="26"/>
          <w:lang w:eastAsia="ru-RU"/>
        </w:rPr>
        <w:t xml:space="preserve">Г.А. </w:t>
      </w:r>
      <w:proofErr w:type="spellStart"/>
      <w:r w:rsidRPr="00ED3090">
        <w:rPr>
          <w:rFonts w:ascii="Arial" w:eastAsia="Times New Roman" w:hAnsi="Arial" w:cs="Arial"/>
          <w:sz w:val="26"/>
          <w:szCs w:val="26"/>
          <w:lang w:eastAsia="ru-RU"/>
        </w:rPr>
        <w:t>Смалин</w:t>
      </w:r>
      <w:proofErr w:type="spellEnd"/>
    </w:p>
    <w:p w:rsidR="006B40B1" w:rsidRPr="00ED3090" w:rsidRDefault="006B40B1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6B40B1" w:rsidRPr="00ED3090" w:rsidRDefault="006B40B1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7B4E75" w:rsidRPr="00ED3090" w:rsidRDefault="007B4E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</w:p>
    <w:sectPr w:rsidR="007B4E75" w:rsidRPr="00ED3090" w:rsidSect="00F44F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762" w:rsidRDefault="00273762" w:rsidP="00246527">
      <w:pPr>
        <w:spacing w:after="0" w:line="240" w:lineRule="auto"/>
      </w:pPr>
      <w:r>
        <w:separator/>
      </w:r>
    </w:p>
  </w:endnote>
  <w:endnote w:type="continuationSeparator" w:id="0">
    <w:p w:rsidR="00273762" w:rsidRDefault="00273762" w:rsidP="00246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CA0" w:rsidRDefault="00016CA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CA0" w:rsidRDefault="00016CA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CA0" w:rsidRDefault="00016CA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762" w:rsidRDefault="00273762" w:rsidP="00246527">
      <w:pPr>
        <w:spacing w:after="0" w:line="240" w:lineRule="auto"/>
      </w:pPr>
      <w:r>
        <w:separator/>
      </w:r>
    </w:p>
  </w:footnote>
  <w:footnote w:type="continuationSeparator" w:id="0">
    <w:p w:rsidR="00273762" w:rsidRDefault="00273762" w:rsidP="00246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CA0" w:rsidRDefault="00016CA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527" w:rsidRPr="00016CA0" w:rsidRDefault="00246527" w:rsidP="00016CA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CA0" w:rsidRDefault="00016CA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0B1"/>
    <w:rsid w:val="00016CA0"/>
    <w:rsid w:val="000B09AC"/>
    <w:rsid w:val="000E0609"/>
    <w:rsid w:val="001A5527"/>
    <w:rsid w:val="00246527"/>
    <w:rsid w:val="00273762"/>
    <w:rsid w:val="0037545D"/>
    <w:rsid w:val="00433FC8"/>
    <w:rsid w:val="004646BE"/>
    <w:rsid w:val="004F1875"/>
    <w:rsid w:val="005F3729"/>
    <w:rsid w:val="006B40B1"/>
    <w:rsid w:val="0072501D"/>
    <w:rsid w:val="007B4E75"/>
    <w:rsid w:val="008066D4"/>
    <w:rsid w:val="008507FF"/>
    <w:rsid w:val="008F67F1"/>
    <w:rsid w:val="00906F30"/>
    <w:rsid w:val="009451E7"/>
    <w:rsid w:val="00A27179"/>
    <w:rsid w:val="00A3506D"/>
    <w:rsid w:val="00AD0BFD"/>
    <w:rsid w:val="00AE5E84"/>
    <w:rsid w:val="00C15EB6"/>
    <w:rsid w:val="00CB682D"/>
    <w:rsid w:val="00CC59C5"/>
    <w:rsid w:val="00D1640B"/>
    <w:rsid w:val="00D60869"/>
    <w:rsid w:val="00D8406A"/>
    <w:rsid w:val="00E217F7"/>
    <w:rsid w:val="00ED3090"/>
    <w:rsid w:val="00ED43BC"/>
    <w:rsid w:val="00EF7B5B"/>
    <w:rsid w:val="00F4249F"/>
    <w:rsid w:val="00F54011"/>
    <w:rsid w:val="00FD1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332FD"/>
  <w15:docId w15:val="{1D840338-C5A4-42E3-8D4A-DDFB14907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40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40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40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F4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F4249F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A35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506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46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46527"/>
  </w:style>
  <w:style w:type="paragraph" w:styleId="a9">
    <w:name w:val="footer"/>
    <w:basedOn w:val="a"/>
    <w:link w:val="aa"/>
    <w:uiPriority w:val="99"/>
    <w:unhideWhenUsed/>
    <w:rsid w:val="00246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6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03783-C2FA-4137-B2B9-1BEE776AC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205-Дума</cp:lastModifiedBy>
  <cp:revision>4</cp:revision>
  <cp:lastPrinted>2020-04-27T08:02:00Z</cp:lastPrinted>
  <dcterms:created xsi:type="dcterms:W3CDTF">2020-04-28T03:16:00Z</dcterms:created>
  <dcterms:modified xsi:type="dcterms:W3CDTF">2020-05-07T08:38:00Z</dcterms:modified>
</cp:coreProperties>
</file>